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661D6" w14:textId="75B80CAC" w:rsidR="00B27E9D" w:rsidRPr="00CE7496" w:rsidRDefault="00BB1E19" w:rsidP="00854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Data Sharing Statement</w:t>
      </w:r>
    </w:p>
    <w:p w14:paraId="30CB113B" w14:textId="7960C9E4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12E1848" w14:textId="3D619E08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1. Would you like to share data in this study to others?</w:t>
      </w:r>
    </w:p>
    <w:p w14:paraId="64F87345" w14:textId="042D0962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9855C0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51A84289" w14:textId="77777777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650B8D12" w14:textId="22BCF842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2. If not, would you like to state the reason?</w:t>
      </w:r>
    </w:p>
    <w:p w14:paraId="468CB4B2" w14:textId="274968DA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9855C0">
        <w:rPr>
          <w:rFonts w:ascii="Times New Roman" w:hAnsi="Times New Roman" w:cs="Times New Roman"/>
          <w:sz w:val="24"/>
          <w:szCs w:val="24"/>
        </w:rPr>
        <w:t xml:space="preserve"> </w:t>
      </w:r>
      <w:r w:rsidR="009855C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</w:t>
      </w:r>
      <w:r w:rsidR="009855C0" w:rsidRPr="00260F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ecause consent to share data was not obtained from </w:t>
      </w:r>
      <w:r w:rsidR="009855C0" w:rsidRPr="00260F41">
        <w:rPr>
          <w:rFonts w:ascii="Times New Roman" w:eastAsia="맑은 고딕" w:hAnsi="Times New Roman" w:cs="Times New Roman"/>
          <w:sz w:val="24"/>
          <w:szCs w:val="24"/>
          <w:lang w:val="en-GB"/>
        </w:rPr>
        <w:t>the participants</w:t>
      </w:r>
      <w:r w:rsidR="009855C0">
        <w:rPr>
          <w:rFonts w:ascii="Times New Roman" w:hAnsi="Times New Roman" w:cs="Times New Roman"/>
          <w:sz w:val="24"/>
          <w:szCs w:val="24"/>
        </w:rPr>
        <w:t>.</w:t>
      </w:r>
    </w:p>
    <w:p w14:paraId="2B608568" w14:textId="30EAB8C1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37BE9303" w14:textId="4C1389EE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3.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will individual participant data be available (including data dictionaries)?</w:t>
      </w:r>
    </w:p>
    <w:p w14:paraId="1E01CBCE" w14:textId="5946A5DB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9855C0">
        <w:rPr>
          <w:rFonts w:ascii="Times New Roman" w:hAnsi="Times New Roman" w:cs="Times New Roman"/>
          <w:sz w:val="24"/>
          <w:szCs w:val="24"/>
        </w:rPr>
        <w:t xml:space="preserve"> Not available</w:t>
      </w:r>
    </w:p>
    <w:p w14:paraId="2D460DE6" w14:textId="738FF21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74484043" w14:textId="78A7EB2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4.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what data in particular will be shared?</w:t>
      </w:r>
    </w:p>
    <w:p w14:paraId="15DBF871" w14:textId="4A6CA1D0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9855C0">
        <w:rPr>
          <w:rFonts w:ascii="Times New Roman" w:hAnsi="Times New Roman" w:cs="Times New Roman"/>
          <w:sz w:val="24"/>
          <w:szCs w:val="24"/>
        </w:rPr>
        <w:t xml:space="preserve"> </w:t>
      </w:r>
      <w:r w:rsidR="009855C0">
        <w:rPr>
          <w:rFonts w:ascii="Times New Roman" w:hAnsi="Times New Roman" w:cs="Times New Roman"/>
          <w:sz w:val="24"/>
          <w:szCs w:val="24"/>
        </w:rPr>
        <w:t>Not available</w:t>
      </w:r>
    </w:p>
    <w:p w14:paraId="33599F5F" w14:textId="1043C62C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1316447A" w14:textId="27D0A0C7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5.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what other documents will be available?</w:t>
      </w:r>
    </w:p>
    <w:p w14:paraId="68D488F3" w14:textId="44AED333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9855C0">
        <w:rPr>
          <w:rFonts w:ascii="Times New Roman" w:hAnsi="Times New Roman" w:cs="Times New Roman"/>
          <w:sz w:val="24"/>
          <w:szCs w:val="24"/>
        </w:rPr>
        <w:t xml:space="preserve"> </w:t>
      </w:r>
      <w:r w:rsidR="009855C0">
        <w:rPr>
          <w:rFonts w:ascii="Times New Roman" w:hAnsi="Times New Roman" w:cs="Times New Roman"/>
          <w:sz w:val="24"/>
          <w:szCs w:val="24"/>
        </w:rPr>
        <w:t>Not available</w:t>
      </w:r>
    </w:p>
    <w:p w14:paraId="42D7FC80" w14:textId="72FEA08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2D622A33" w14:textId="092CE175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6.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when will data be available (start and end dates)?</w:t>
      </w:r>
    </w:p>
    <w:p w14:paraId="2CFF7817" w14:textId="6ACC5BFA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9855C0">
        <w:rPr>
          <w:rFonts w:ascii="Times New Roman" w:hAnsi="Times New Roman" w:cs="Times New Roman"/>
          <w:sz w:val="24"/>
          <w:szCs w:val="24"/>
        </w:rPr>
        <w:t xml:space="preserve"> </w:t>
      </w:r>
      <w:r w:rsidR="009855C0">
        <w:rPr>
          <w:rFonts w:ascii="Times New Roman" w:hAnsi="Times New Roman" w:cs="Times New Roman"/>
          <w:sz w:val="24"/>
          <w:szCs w:val="24"/>
        </w:rPr>
        <w:t>Not available</w:t>
      </w:r>
    </w:p>
    <w:p w14:paraId="42DC4FC2" w14:textId="18ECA22A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06AC6A43" w14:textId="6DDC4097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7. If yes, with whom?</w:t>
      </w:r>
    </w:p>
    <w:p w14:paraId="485A87E3" w14:textId="18E05ABC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9855C0">
        <w:rPr>
          <w:rFonts w:ascii="Times New Roman" w:hAnsi="Times New Roman" w:cs="Times New Roman"/>
          <w:sz w:val="24"/>
          <w:szCs w:val="24"/>
        </w:rPr>
        <w:t xml:space="preserve"> </w:t>
      </w:r>
      <w:r w:rsidR="009855C0">
        <w:rPr>
          <w:rFonts w:ascii="Times New Roman" w:hAnsi="Times New Roman" w:cs="Times New Roman"/>
          <w:sz w:val="24"/>
          <w:szCs w:val="24"/>
        </w:rPr>
        <w:t>Not available</w:t>
      </w:r>
    </w:p>
    <w:p w14:paraId="4915F32F" w14:textId="35A6D0F3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5BAAC9ED" w14:textId="7C42F166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 w:hint="eastAsia"/>
          <w:sz w:val="24"/>
          <w:szCs w:val="24"/>
        </w:rPr>
        <w:t>8</w:t>
      </w:r>
      <w:r w:rsidRPr="00CE7496">
        <w:rPr>
          <w:rFonts w:ascii="Times New Roman" w:hAnsi="Times New Roman" w:cs="Times New Roman"/>
          <w:sz w:val="24"/>
          <w:szCs w:val="24"/>
        </w:rPr>
        <w:t>. If yes, what types of analyses?</w:t>
      </w:r>
    </w:p>
    <w:p w14:paraId="70AA0B00" w14:textId="5B54437D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9855C0">
        <w:rPr>
          <w:rFonts w:ascii="Times New Roman" w:hAnsi="Times New Roman" w:cs="Times New Roman"/>
          <w:sz w:val="24"/>
          <w:szCs w:val="24"/>
        </w:rPr>
        <w:t xml:space="preserve"> </w:t>
      </w:r>
      <w:r w:rsidR="009855C0">
        <w:rPr>
          <w:rFonts w:ascii="Times New Roman" w:hAnsi="Times New Roman" w:cs="Times New Roman"/>
          <w:sz w:val="24"/>
          <w:szCs w:val="24"/>
        </w:rPr>
        <w:t>Not available</w:t>
      </w:r>
    </w:p>
    <w:p w14:paraId="2D021996" w14:textId="06448AC6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5DFF4F91" w14:textId="1F260DE3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9. If yes, by what mechanism will data be made available? what types of analyses?</w:t>
      </w:r>
    </w:p>
    <w:p w14:paraId="3AC9A3A7" w14:textId="0DC5DF7E" w:rsidR="00CE7496" w:rsidRP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9855C0">
        <w:rPr>
          <w:rFonts w:ascii="Times New Roman" w:hAnsi="Times New Roman" w:cs="Times New Roman"/>
          <w:sz w:val="24"/>
          <w:szCs w:val="24"/>
        </w:rPr>
        <w:t xml:space="preserve"> </w:t>
      </w:r>
      <w:r w:rsidR="009855C0">
        <w:rPr>
          <w:rFonts w:ascii="Times New Roman" w:hAnsi="Times New Roman" w:cs="Times New Roman"/>
          <w:sz w:val="24"/>
          <w:szCs w:val="24"/>
        </w:rPr>
        <w:t>Not available</w:t>
      </w:r>
    </w:p>
    <w:p w14:paraId="241C68DE" w14:textId="78738646" w:rsidR="00CE7496" w:rsidRPr="00CE7496" w:rsidRDefault="00CE7496" w:rsidP="00CE7496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br w:type="page"/>
      </w:r>
    </w:p>
    <w:p w14:paraId="3A84A7F5" w14:textId="3BF7BE79" w:rsid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lastRenderedPageBreak/>
        <w:t>Examples of data sharing statements that fulfill these ICMJE requirements</w:t>
      </w:r>
    </w:p>
    <w:p w14:paraId="2A52EFF7" w14:textId="4960F895" w:rsid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E21CDB" wp14:editId="4E2AC7C8">
            <wp:extent cx="5731510" cy="3520440"/>
            <wp:effectExtent l="0" t="0" r="2540" b="381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15AE1" w14:textId="7960829B" w:rsidR="00CE7496" w:rsidRP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Adopted from J Korean Med Sci 2017;32:1051.</w:t>
      </w:r>
    </w:p>
    <w:sectPr w:rsidR="00CE7496" w:rsidRPr="00CE74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43A4F" w14:textId="77777777" w:rsidR="00303DB3" w:rsidRDefault="00303DB3" w:rsidP="00CE7496">
      <w:pPr>
        <w:spacing w:after="0" w:line="240" w:lineRule="auto"/>
      </w:pPr>
      <w:r>
        <w:separator/>
      </w:r>
    </w:p>
  </w:endnote>
  <w:endnote w:type="continuationSeparator" w:id="0">
    <w:p w14:paraId="751434D5" w14:textId="77777777" w:rsidR="00303DB3" w:rsidRDefault="00303DB3" w:rsidP="00CE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04D0E" w14:textId="77777777" w:rsidR="00303DB3" w:rsidRDefault="00303DB3" w:rsidP="00CE7496">
      <w:pPr>
        <w:spacing w:after="0" w:line="240" w:lineRule="auto"/>
      </w:pPr>
      <w:r>
        <w:separator/>
      </w:r>
    </w:p>
  </w:footnote>
  <w:footnote w:type="continuationSeparator" w:id="0">
    <w:p w14:paraId="0AC17687" w14:textId="77777777" w:rsidR="00303DB3" w:rsidRDefault="00303DB3" w:rsidP="00CE7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19"/>
    <w:rsid w:val="00303DB3"/>
    <w:rsid w:val="004E52E2"/>
    <w:rsid w:val="00854356"/>
    <w:rsid w:val="00903922"/>
    <w:rsid w:val="009855C0"/>
    <w:rsid w:val="00B27E9D"/>
    <w:rsid w:val="00BB1E19"/>
    <w:rsid w:val="00C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56B0F7"/>
  <w15:chartTrackingRefBased/>
  <w15:docId w15:val="{75684111-BDB2-4FD4-88CB-92A14755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9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E7496"/>
  </w:style>
  <w:style w:type="paragraph" w:styleId="a4">
    <w:name w:val="footer"/>
    <w:basedOn w:val="a"/>
    <w:link w:val="Char0"/>
    <w:uiPriority w:val="99"/>
    <w:unhideWhenUsed/>
    <w:rsid w:val="00CE7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E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740</Characters>
  <Application>Microsoft Office Word</Application>
  <DocSecurity>0</DocSecurity>
  <Lines>41</Lines>
  <Paragraphs>31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Rhee Chin Kook</dc:creator>
  <cp:keywords/>
  <dc:description/>
  <cp:lastModifiedBy>vdiadmin</cp:lastModifiedBy>
  <cp:revision>2</cp:revision>
  <dcterms:created xsi:type="dcterms:W3CDTF">2022-11-15T04:33:00Z</dcterms:created>
  <dcterms:modified xsi:type="dcterms:W3CDTF">2022-11-15T04:33:00Z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711e1be7fdf87f7898ef5c20a1fc5dd7a97e2f254632b23e3b9eac7a4cfc7a77</vt:lpwstr>
  </property>
</Properties>
</file>